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outlineLvl w:val="0"/>
        <w:rPr>
          <w:rFonts w:hint="eastAsia" w:ascii="宋体" w:hAnsi="宋体" w:eastAsia="宋体"/>
          <w:b/>
          <w:sz w:val="44"/>
          <w:szCs w:val="44"/>
        </w:rPr>
      </w:pPr>
    </w:p>
    <w:p>
      <w:pPr>
        <w:adjustRightInd w:val="0"/>
        <w:spacing w:line="300" w:lineRule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360" w:lineRule="auto"/>
        <w:jc w:val="center"/>
        <w:outlineLvl w:val="0"/>
        <w:rPr>
          <w:rFonts w:hint="default" w:ascii="宋体" w:hAnsi="宋体" w:eastAsia="宋体" w:cs="Times New Roman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重点研究方向</w:t>
      </w:r>
    </w:p>
    <w:bookmarkEnd w:id="0"/>
    <w:p>
      <w:pPr>
        <w:numPr>
          <w:ilvl w:val="0"/>
          <w:numId w:val="0"/>
        </w:numPr>
        <w:adjustRightInd w:val="0"/>
        <w:spacing w:line="300" w:lineRule="auto"/>
        <w:outlineLvl w:val="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adjustRightInd w:val="0"/>
        <w:spacing w:line="300" w:lineRule="auto"/>
        <w:ind w:firstLine="640" w:firstLineChars="200"/>
        <w:outlineLvl w:val="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干细胞研究；2.数学与应用研究；3.物态调控；4.生物大分子与微生物组；5.催化科学；6.合成生物学；7.发育及代谢研究；8.纳米前沿；9.引力波探测；10.磁约束核聚变能发展研究；11.地球系统与全球变化；12.大科学装置前沿研究；13.工程科学；14.量子通信与量子计算机；15.脑科学与类脑研究；16.现代农业；17.生物医药与人口健康；18.先进制造、智能制造；19.新材料（增材制造、储能材料）；20.新一代信息技术基础（柔性电子）；21.资源环境与生态环保；22.新能源与节能环保；23.社会治理与公共安全；24.精细化工（应用于冶金产业精深加工、菱镁产业转型升级）</w:t>
      </w:r>
    </w:p>
    <w:p>
      <w:pPr>
        <w:widowControl w:val="0"/>
        <w:numPr>
          <w:ilvl w:val="0"/>
          <w:numId w:val="0"/>
        </w:numPr>
        <w:adjustRightInd w:val="0"/>
        <w:spacing w:line="300" w:lineRule="auto"/>
        <w:jc w:val="both"/>
        <w:outlineLvl w:val="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00" w:lineRule="auto"/>
        <w:jc w:val="both"/>
        <w:outlineLvl w:val="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00" w:lineRule="auto"/>
        <w:jc w:val="both"/>
        <w:outlineLvl w:val="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00" w:lineRule="auto"/>
        <w:jc w:val="both"/>
        <w:outlineLvl w:val="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00" w:lineRule="auto"/>
        <w:jc w:val="both"/>
        <w:outlineLvl w:val="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00" w:lineRule="auto"/>
        <w:jc w:val="both"/>
        <w:outlineLvl w:val="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00" w:lineRule="auto"/>
        <w:jc w:val="both"/>
        <w:outlineLvl w:val="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00" w:lineRule="auto"/>
        <w:jc w:val="both"/>
        <w:outlineLvl w:val="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4D25B"/>
    <w:multiLevelType w:val="singleLevel"/>
    <w:tmpl w:val="0814D2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D645A"/>
    <w:rsid w:val="10D40D8A"/>
    <w:rsid w:val="1DA65C1B"/>
    <w:rsid w:val="1E9604B0"/>
    <w:rsid w:val="27D73C55"/>
    <w:rsid w:val="2AC638A3"/>
    <w:rsid w:val="2D94669C"/>
    <w:rsid w:val="388A421C"/>
    <w:rsid w:val="39C314EA"/>
    <w:rsid w:val="3CB96854"/>
    <w:rsid w:val="41252F50"/>
    <w:rsid w:val="472C5A67"/>
    <w:rsid w:val="4815515C"/>
    <w:rsid w:val="494D0BAE"/>
    <w:rsid w:val="505A7C45"/>
    <w:rsid w:val="55FD1342"/>
    <w:rsid w:val="56FC491B"/>
    <w:rsid w:val="5A3E0733"/>
    <w:rsid w:val="5D2411B3"/>
    <w:rsid w:val="658D4C3D"/>
    <w:rsid w:val="66C54BCB"/>
    <w:rsid w:val="698F7F01"/>
    <w:rsid w:val="73C46662"/>
    <w:rsid w:val="7A5B2A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2021-12-23T01:59:00Z</dcterms:created>
  <dc:creator>xc</dc:creator>
  <cp:lastModifiedBy>苏小娜</cp:lastModifiedBy>
  <cp:lastPrinted>2021-12-28T02:38:00Z</cp:lastPrinted>
  <dcterms:modified xsi:type="dcterms:W3CDTF">2021-12-29T07:13:12Z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77F9DCB8437E46A582AC885E32B80AB4</vt:lpwstr>
  </property>
</Properties>
</file>